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DC" w:rsidRDefault="0099564B" w:rsidP="008364DC">
      <w:pPr>
        <w:pStyle w:val="a4"/>
        <w:ind w:left="0" w:right="-19"/>
        <w:rPr>
          <w:spacing w:val="-2"/>
        </w:rPr>
      </w:pPr>
      <w:r>
        <w:t>Административно</w:t>
      </w:r>
      <w:r>
        <w:rPr>
          <w:spacing w:val="-10"/>
        </w:rPr>
        <w:t xml:space="preserve"> </w:t>
      </w:r>
      <w:r w:rsidR="008364DC">
        <w:t>–</w:t>
      </w:r>
      <w:r>
        <w:rPr>
          <w:spacing w:val="-10"/>
        </w:rPr>
        <w:t xml:space="preserve"> </w:t>
      </w:r>
      <w:r>
        <w:t>управленческий</w:t>
      </w:r>
      <w:r w:rsidR="008364DC">
        <w:rPr>
          <w:spacing w:val="-9"/>
        </w:rPr>
        <w:t xml:space="preserve"> </w:t>
      </w:r>
      <w:r>
        <w:rPr>
          <w:spacing w:val="-2"/>
        </w:rPr>
        <w:t>персонал</w:t>
      </w:r>
      <w:r w:rsidR="008364DC">
        <w:rPr>
          <w:spacing w:val="-2"/>
        </w:rPr>
        <w:t xml:space="preserve"> </w:t>
      </w:r>
    </w:p>
    <w:p w:rsidR="00AA3D40" w:rsidRDefault="008364DC" w:rsidP="008364DC">
      <w:pPr>
        <w:pStyle w:val="a4"/>
        <w:ind w:left="0" w:right="-19"/>
      </w:pPr>
      <w:r>
        <w:rPr>
          <w:spacing w:val="-2"/>
        </w:rPr>
        <w:t>МБДОУ «Детский сад № 77»</w:t>
      </w:r>
    </w:p>
    <w:p w:rsidR="00AA3D40" w:rsidRDefault="0099564B" w:rsidP="00F224ED">
      <w:pPr>
        <w:spacing w:before="237"/>
        <w:ind w:right="1214"/>
        <w:jc w:val="both"/>
        <w:rPr>
          <w:sz w:val="26"/>
        </w:rPr>
      </w:pPr>
      <w:r>
        <w:rPr>
          <w:b/>
          <w:sz w:val="26"/>
        </w:rPr>
        <w:t xml:space="preserve">Кириллова Ирина Валериевна </w:t>
      </w:r>
      <w:r>
        <w:rPr>
          <w:sz w:val="26"/>
        </w:rPr>
        <w:t>– заведующий МБДОУ «Детский сад № 77» Образование – высшее:</w:t>
      </w:r>
    </w:p>
    <w:p w:rsidR="00AA3D40" w:rsidRDefault="0099564B" w:rsidP="00F224ED">
      <w:pPr>
        <w:pStyle w:val="a5"/>
        <w:numPr>
          <w:ilvl w:val="0"/>
          <w:numId w:val="2"/>
        </w:numPr>
        <w:tabs>
          <w:tab w:val="left" w:pos="832"/>
        </w:tabs>
        <w:spacing w:before="1" w:line="237" w:lineRule="auto"/>
        <w:ind w:left="426" w:right="110"/>
        <w:jc w:val="both"/>
        <w:rPr>
          <w:sz w:val="26"/>
        </w:rPr>
      </w:pPr>
      <w:r>
        <w:rPr>
          <w:sz w:val="26"/>
        </w:rPr>
        <w:t>ГОУ ВПО «Рязанский государственный педагогический университет имени С.А.</w:t>
      </w:r>
      <w:r w:rsidR="00F224ED">
        <w:rPr>
          <w:sz w:val="26"/>
        </w:rPr>
        <w:t xml:space="preserve"> </w:t>
      </w:r>
      <w:r>
        <w:rPr>
          <w:sz w:val="26"/>
        </w:rPr>
        <w:t>Есенина», квалификация «Преподаватель дошкольной педагогики и</w:t>
      </w:r>
      <w:r>
        <w:rPr>
          <w:spacing w:val="40"/>
          <w:sz w:val="26"/>
        </w:rPr>
        <w:t xml:space="preserve"> </w:t>
      </w:r>
      <w:r>
        <w:rPr>
          <w:sz w:val="26"/>
        </w:rPr>
        <w:t>психологии, воспитатель»</w:t>
      </w:r>
      <w:r w:rsidR="008364DC">
        <w:rPr>
          <w:sz w:val="26"/>
        </w:rPr>
        <w:t>;</w:t>
      </w:r>
    </w:p>
    <w:p w:rsidR="00AA3D40" w:rsidRDefault="0099564B" w:rsidP="00F224ED">
      <w:pPr>
        <w:pStyle w:val="a5"/>
        <w:numPr>
          <w:ilvl w:val="0"/>
          <w:numId w:val="2"/>
        </w:numPr>
        <w:tabs>
          <w:tab w:val="left" w:pos="832"/>
        </w:tabs>
        <w:spacing w:before="7" w:line="237" w:lineRule="auto"/>
        <w:ind w:left="426" w:right="106"/>
        <w:jc w:val="both"/>
        <w:rPr>
          <w:sz w:val="26"/>
        </w:rPr>
      </w:pPr>
      <w:r>
        <w:rPr>
          <w:sz w:val="26"/>
        </w:rPr>
        <w:t>ФГБОУВО «Рязанский государственный университет имени С.А.</w:t>
      </w:r>
      <w:r w:rsidR="00F224ED">
        <w:rPr>
          <w:sz w:val="26"/>
        </w:rPr>
        <w:t xml:space="preserve"> </w:t>
      </w:r>
      <w:r>
        <w:rPr>
          <w:sz w:val="26"/>
        </w:rPr>
        <w:t>Есенина», специальность «Менеджмент в об</w:t>
      </w:r>
      <w:r>
        <w:rPr>
          <w:sz w:val="26"/>
        </w:rPr>
        <w:t>разовании»</w:t>
      </w:r>
      <w:r w:rsidR="008364DC">
        <w:rPr>
          <w:sz w:val="26"/>
        </w:rPr>
        <w:t>.</w:t>
      </w:r>
    </w:p>
    <w:p w:rsidR="00AA3D40" w:rsidRDefault="0099564B" w:rsidP="00F224ED">
      <w:pPr>
        <w:pStyle w:val="a3"/>
        <w:spacing w:before="5" w:line="297" w:lineRule="exact"/>
        <w:ind w:left="0"/>
        <w:jc w:val="both"/>
      </w:pPr>
      <w:r>
        <w:t>Стаж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1995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AA3D40" w:rsidRDefault="0099564B" w:rsidP="00F224ED">
      <w:pPr>
        <w:pStyle w:val="a3"/>
        <w:ind w:left="0" w:right="3099"/>
        <w:jc w:val="both"/>
      </w:pPr>
      <w:r>
        <w:t>Стаж</w:t>
      </w:r>
      <w:r>
        <w:rPr>
          <w:spacing w:val="-5"/>
        </w:rPr>
        <w:t xml:space="preserve"> </w:t>
      </w:r>
      <w:r>
        <w:t>административно</w:t>
      </w:r>
      <w:r w:rsidR="00F224ED">
        <w:rPr>
          <w:spacing w:val="-2"/>
        </w:rPr>
        <w:t>-</w:t>
      </w:r>
      <w:r>
        <w:t>управленческой</w:t>
      </w:r>
      <w:r>
        <w:rPr>
          <w:spacing w:val="-2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2002</w:t>
      </w:r>
      <w:r>
        <w:rPr>
          <w:spacing w:val="-4"/>
        </w:rPr>
        <w:t xml:space="preserve"> </w:t>
      </w:r>
      <w:r>
        <w:t>г. Стаж работы в занимаемой должности – с</w:t>
      </w:r>
      <w:r>
        <w:rPr>
          <w:spacing w:val="40"/>
        </w:rPr>
        <w:t xml:space="preserve"> </w:t>
      </w:r>
      <w:r>
        <w:t>2010 г.</w:t>
      </w:r>
    </w:p>
    <w:p w:rsidR="00AA3D40" w:rsidRDefault="0099564B" w:rsidP="00F224ED">
      <w:pPr>
        <w:pStyle w:val="a3"/>
        <w:ind w:left="0"/>
        <w:jc w:val="both"/>
      </w:pPr>
      <w:r>
        <w:t>Курсы</w:t>
      </w:r>
      <w:r>
        <w:rPr>
          <w:spacing w:val="-10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rPr>
          <w:spacing w:val="-2"/>
        </w:rPr>
        <w:t>квалификации:</w:t>
      </w:r>
    </w:p>
    <w:p w:rsidR="00AA3D40" w:rsidRDefault="0099564B" w:rsidP="00F224ED">
      <w:pPr>
        <w:pStyle w:val="a3"/>
        <w:spacing w:before="3" w:line="237" w:lineRule="auto"/>
        <w:ind w:left="0" w:firstLine="64"/>
        <w:jc w:val="both"/>
      </w:pPr>
      <w:r>
        <w:t>–</w:t>
      </w:r>
      <w:r>
        <w:rPr>
          <w:spacing w:val="-5"/>
        </w:rPr>
        <w:t xml:space="preserve"> </w:t>
      </w:r>
      <w:r>
        <w:t>2021</w:t>
      </w:r>
      <w:r w:rsidR="008364DC">
        <w:t xml:space="preserve"> </w:t>
      </w:r>
      <w:r>
        <w:t>г.</w:t>
      </w:r>
      <w:r>
        <w:rPr>
          <w:spacing w:val="4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«Эффективное управление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образовательно</w:t>
      </w:r>
      <w:r>
        <w:t xml:space="preserve">й </w:t>
      </w:r>
      <w:r>
        <w:rPr>
          <w:spacing w:val="-2"/>
        </w:rPr>
        <w:t>организацией»;</w:t>
      </w:r>
    </w:p>
    <w:p w:rsidR="00AA3D40" w:rsidRDefault="0099564B" w:rsidP="00F224ED">
      <w:pPr>
        <w:pStyle w:val="a3"/>
        <w:spacing w:before="1"/>
        <w:ind w:left="0"/>
        <w:jc w:val="both"/>
      </w:pPr>
      <w:r>
        <w:t>-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«Контрактная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 услуг</w:t>
      </w:r>
      <w:r>
        <w:rPr>
          <w:spacing w:val="-1"/>
        </w:rPr>
        <w:t xml:space="preserve"> </w:t>
      </w:r>
      <w:r>
        <w:t>для обеспечения государственных и муниципальных нужд».</w:t>
      </w:r>
    </w:p>
    <w:p w:rsidR="00AA3D40" w:rsidRDefault="008364DC" w:rsidP="00F224ED">
      <w:pPr>
        <w:pStyle w:val="a3"/>
        <w:ind w:left="0"/>
        <w:jc w:val="both"/>
      </w:pPr>
      <w:r>
        <w:t>Награждена</w:t>
      </w:r>
      <w:r w:rsidR="0099564B">
        <w:rPr>
          <w:spacing w:val="-12"/>
        </w:rPr>
        <w:t xml:space="preserve"> </w:t>
      </w:r>
      <w:r w:rsidR="0099564B">
        <w:t>Почетной</w:t>
      </w:r>
      <w:r w:rsidR="0099564B">
        <w:rPr>
          <w:spacing w:val="-13"/>
        </w:rPr>
        <w:t xml:space="preserve"> </w:t>
      </w:r>
      <w:r w:rsidR="0099564B">
        <w:t>грамотой</w:t>
      </w:r>
      <w:r w:rsidR="0099564B">
        <w:rPr>
          <w:spacing w:val="-14"/>
        </w:rPr>
        <w:t xml:space="preserve"> </w:t>
      </w:r>
      <w:r w:rsidR="0099564B">
        <w:t>Министерства</w:t>
      </w:r>
      <w:r w:rsidR="0099564B">
        <w:rPr>
          <w:spacing w:val="-13"/>
        </w:rPr>
        <w:t xml:space="preserve"> </w:t>
      </w:r>
      <w:r w:rsidR="0099564B">
        <w:t>образования</w:t>
      </w:r>
      <w:r w:rsidR="0099564B">
        <w:rPr>
          <w:spacing w:val="-13"/>
        </w:rPr>
        <w:t xml:space="preserve"> </w:t>
      </w:r>
      <w:r w:rsidR="0099564B">
        <w:rPr>
          <w:spacing w:val="-5"/>
        </w:rPr>
        <w:t>РФ</w:t>
      </w:r>
      <w:r>
        <w:rPr>
          <w:spacing w:val="-5"/>
        </w:rPr>
        <w:t>.</w:t>
      </w:r>
    </w:p>
    <w:p w:rsidR="00AA3D40" w:rsidRDefault="00AA3D40" w:rsidP="00F224ED">
      <w:pPr>
        <w:pStyle w:val="a3"/>
        <w:spacing w:before="10"/>
        <w:ind w:left="0"/>
        <w:jc w:val="both"/>
        <w:rPr>
          <w:sz w:val="23"/>
        </w:rPr>
      </w:pPr>
    </w:p>
    <w:p w:rsidR="00AA3D40" w:rsidRDefault="00F224ED" w:rsidP="00F224ED">
      <w:pPr>
        <w:jc w:val="both"/>
        <w:rPr>
          <w:sz w:val="26"/>
        </w:rPr>
      </w:pPr>
      <w:r>
        <w:rPr>
          <w:b/>
          <w:sz w:val="26"/>
        </w:rPr>
        <w:t>Никушкина Юлия Николаевна</w:t>
      </w:r>
      <w:r w:rsidR="0099564B">
        <w:rPr>
          <w:b/>
          <w:spacing w:val="-4"/>
          <w:sz w:val="26"/>
        </w:rPr>
        <w:t xml:space="preserve"> </w:t>
      </w:r>
      <w:r w:rsidR="0099564B">
        <w:rPr>
          <w:sz w:val="26"/>
        </w:rPr>
        <w:t>–</w:t>
      </w:r>
      <w:r w:rsidR="0099564B">
        <w:rPr>
          <w:spacing w:val="-5"/>
          <w:sz w:val="26"/>
        </w:rPr>
        <w:t xml:space="preserve"> </w:t>
      </w:r>
      <w:r w:rsidR="0099564B">
        <w:rPr>
          <w:sz w:val="26"/>
        </w:rPr>
        <w:t>заместитель</w:t>
      </w:r>
      <w:r w:rsidR="0099564B">
        <w:rPr>
          <w:spacing w:val="-4"/>
          <w:sz w:val="26"/>
        </w:rPr>
        <w:t xml:space="preserve"> </w:t>
      </w:r>
      <w:r w:rsidR="0099564B">
        <w:rPr>
          <w:sz w:val="26"/>
        </w:rPr>
        <w:t>заведующего</w:t>
      </w:r>
      <w:r w:rsidR="0099564B">
        <w:rPr>
          <w:spacing w:val="-5"/>
          <w:sz w:val="26"/>
        </w:rPr>
        <w:t xml:space="preserve"> </w:t>
      </w:r>
      <w:r w:rsidR="0099564B">
        <w:rPr>
          <w:sz w:val="26"/>
        </w:rPr>
        <w:t>по</w:t>
      </w:r>
      <w:r w:rsidR="0099564B">
        <w:rPr>
          <w:spacing w:val="-2"/>
          <w:sz w:val="26"/>
        </w:rPr>
        <w:t xml:space="preserve"> </w:t>
      </w:r>
      <w:r w:rsidR="0099564B">
        <w:rPr>
          <w:sz w:val="26"/>
        </w:rPr>
        <w:t>воспитательной</w:t>
      </w:r>
      <w:r w:rsidR="0099564B">
        <w:rPr>
          <w:spacing w:val="-3"/>
          <w:sz w:val="26"/>
        </w:rPr>
        <w:t xml:space="preserve"> </w:t>
      </w:r>
      <w:r w:rsidR="0099564B">
        <w:rPr>
          <w:sz w:val="26"/>
        </w:rPr>
        <w:t>и методической работе</w:t>
      </w:r>
    </w:p>
    <w:p w:rsidR="00AA3D40" w:rsidRDefault="0099564B" w:rsidP="00F224ED">
      <w:pPr>
        <w:pStyle w:val="a3"/>
        <w:spacing w:before="2" w:line="294" w:lineRule="exact"/>
        <w:ind w:left="0"/>
        <w:jc w:val="both"/>
      </w:pPr>
      <w:r>
        <w:t>Образование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высшее:</w:t>
      </w:r>
    </w:p>
    <w:p w:rsidR="00F224ED" w:rsidRPr="00F224ED" w:rsidRDefault="0099564B" w:rsidP="00F224ED">
      <w:pPr>
        <w:pStyle w:val="a5"/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F224ED">
        <w:rPr>
          <w:sz w:val="26"/>
          <w:szCs w:val="26"/>
        </w:rPr>
        <w:t>ГОУВПО</w:t>
      </w:r>
      <w:r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>«Рязанский</w:t>
      </w:r>
      <w:r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>государственный</w:t>
      </w:r>
      <w:r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>педагогический</w:t>
      </w:r>
      <w:r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>университет</w:t>
      </w:r>
      <w:r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>имени С.А.</w:t>
      </w:r>
      <w:r w:rsidR="00F224ED" w:rsidRPr="00F224ED">
        <w:rPr>
          <w:sz w:val="26"/>
          <w:szCs w:val="26"/>
        </w:rPr>
        <w:t xml:space="preserve"> </w:t>
      </w:r>
      <w:r w:rsidRPr="00F224ED">
        <w:rPr>
          <w:sz w:val="26"/>
          <w:szCs w:val="26"/>
        </w:rPr>
        <w:t xml:space="preserve">Есенина». </w:t>
      </w:r>
      <w:r w:rsidR="00F224ED" w:rsidRPr="00F224ED">
        <w:rPr>
          <w:sz w:val="26"/>
          <w:szCs w:val="26"/>
        </w:rPr>
        <w:t>Учитель начальных классов</w:t>
      </w:r>
      <w:r w:rsidRPr="00F224ED">
        <w:rPr>
          <w:sz w:val="26"/>
          <w:szCs w:val="26"/>
        </w:rPr>
        <w:t xml:space="preserve"> по специальности </w:t>
      </w:r>
      <w:r w:rsidRPr="00F224ED">
        <w:rPr>
          <w:sz w:val="26"/>
          <w:szCs w:val="26"/>
        </w:rPr>
        <w:t>«</w:t>
      </w:r>
      <w:r w:rsidR="00F224ED" w:rsidRPr="00F224ED">
        <w:rPr>
          <w:sz w:val="26"/>
          <w:szCs w:val="26"/>
        </w:rPr>
        <w:t>Педагогика и методика начального образования</w:t>
      </w:r>
      <w:r w:rsidRPr="00F224ED">
        <w:rPr>
          <w:sz w:val="26"/>
          <w:szCs w:val="26"/>
        </w:rPr>
        <w:t>»</w:t>
      </w:r>
    </w:p>
    <w:p w:rsidR="00F224ED" w:rsidRPr="008364DC" w:rsidRDefault="008364DC" w:rsidP="00836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Профессиональная переподготовка в </w:t>
      </w:r>
      <w:r w:rsidR="0099564B" w:rsidRPr="008364DC">
        <w:rPr>
          <w:sz w:val="26"/>
          <w:szCs w:val="26"/>
        </w:rPr>
        <w:t>ОГБОУ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ДПО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«Рязанский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институт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развития</w:t>
      </w:r>
      <w:r w:rsidR="00F224ED" w:rsidRPr="008364DC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образования» по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специальност</w:t>
      </w:r>
      <w:r>
        <w:rPr>
          <w:sz w:val="26"/>
          <w:szCs w:val="26"/>
        </w:rPr>
        <w:t>и</w:t>
      </w:r>
      <w:r w:rsidR="00F224ED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«Менеджмент</w:t>
      </w:r>
      <w:r w:rsidR="0099564B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в</w:t>
      </w:r>
      <w:r w:rsidR="0099564B" w:rsidRPr="008364DC">
        <w:rPr>
          <w:sz w:val="26"/>
          <w:szCs w:val="26"/>
        </w:rPr>
        <w:t xml:space="preserve"> </w:t>
      </w:r>
      <w:r w:rsidR="0099564B" w:rsidRPr="008364DC">
        <w:rPr>
          <w:sz w:val="26"/>
          <w:szCs w:val="26"/>
        </w:rPr>
        <w:t>образовании»</w:t>
      </w:r>
      <w:r>
        <w:rPr>
          <w:sz w:val="26"/>
          <w:szCs w:val="26"/>
        </w:rPr>
        <w:t>.</w:t>
      </w:r>
      <w:r w:rsidR="0099564B" w:rsidRPr="008364DC">
        <w:rPr>
          <w:sz w:val="26"/>
          <w:szCs w:val="26"/>
        </w:rPr>
        <w:t xml:space="preserve"> </w:t>
      </w:r>
    </w:p>
    <w:p w:rsidR="00AA3D40" w:rsidRPr="00F224ED" w:rsidRDefault="0099564B" w:rsidP="00F224ED">
      <w:pPr>
        <w:jc w:val="both"/>
        <w:rPr>
          <w:sz w:val="26"/>
          <w:szCs w:val="26"/>
        </w:rPr>
      </w:pPr>
      <w:r w:rsidRPr="00F224ED">
        <w:rPr>
          <w:sz w:val="26"/>
          <w:szCs w:val="26"/>
        </w:rPr>
        <w:t xml:space="preserve">Стаж </w:t>
      </w:r>
      <w:r w:rsidR="008364DC">
        <w:rPr>
          <w:sz w:val="26"/>
          <w:szCs w:val="26"/>
        </w:rPr>
        <w:t xml:space="preserve">педагогической </w:t>
      </w:r>
      <w:r w:rsidRPr="00F224ED">
        <w:rPr>
          <w:sz w:val="26"/>
          <w:szCs w:val="26"/>
        </w:rPr>
        <w:t>работы</w:t>
      </w:r>
      <w:r w:rsidRPr="00F224ED">
        <w:rPr>
          <w:spacing w:val="40"/>
          <w:sz w:val="26"/>
          <w:szCs w:val="26"/>
        </w:rPr>
        <w:t xml:space="preserve"> </w:t>
      </w:r>
      <w:r w:rsidRPr="00F224ED">
        <w:rPr>
          <w:sz w:val="26"/>
          <w:szCs w:val="26"/>
        </w:rPr>
        <w:t>– с 199</w:t>
      </w:r>
      <w:r w:rsidR="00F224ED">
        <w:rPr>
          <w:sz w:val="26"/>
          <w:szCs w:val="26"/>
        </w:rPr>
        <w:t>9</w:t>
      </w:r>
      <w:r w:rsidRPr="00F224ED">
        <w:rPr>
          <w:sz w:val="26"/>
          <w:szCs w:val="26"/>
        </w:rPr>
        <w:t xml:space="preserve"> г.</w:t>
      </w:r>
    </w:p>
    <w:p w:rsidR="00AA3D40" w:rsidRDefault="0099564B" w:rsidP="00F224ED">
      <w:pPr>
        <w:pStyle w:val="a3"/>
        <w:spacing w:line="296" w:lineRule="exact"/>
        <w:ind w:left="0"/>
        <w:jc w:val="both"/>
      </w:pPr>
      <w:r>
        <w:t>С</w:t>
      </w:r>
      <w:r>
        <w:t>таж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F224ED">
        <w:rPr>
          <w:spacing w:val="-7"/>
        </w:rPr>
        <w:t xml:space="preserve">с </w:t>
      </w:r>
      <w:r>
        <w:t>201</w:t>
      </w:r>
      <w:r w:rsidR="00F224ED">
        <w:t>1</w:t>
      </w:r>
      <w:r>
        <w:rPr>
          <w:spacing w:val="-7"/>
        </w:rPr>
        <w:t xml:space="preserve"> </w:t>
      </w:r>
      <w:r>
        <w:rPr>
          <w:spacing w:val="-5"/>
        </w:rPr>
        <w:t>г.</w:t>
      </w:r>
    </w:p>
    <w:p w:rsidR="00AA3D40" w:rsidRDefault="0099564B" w:rsidP="00F224ED">
      <w:pPr>
        <w:pStyle w:val="a3"/>
        <w:spacing w:line="298" w:lineRule="exact"/>
        <w:ind w:left="0"/>
        <w:jc w:val="both"/>
      </w:pPr>
      <w:r>
        <w:t>Курсы</w:t>
      </w:r>
      <w:r>
        <w:rPr>
          <w:spacing w:val="-12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rPr>
          <w:spacing w:val="-2"/>
        </w:rPr>
        <w:t>квалификации:</w:t>
      </w:r>
    </w:p>
    <w:p w:rsidR="00AA3D40" w:rsidRDefault="0099564B" w:rsidP="00F224ED">
      <w:pPr>
        <w:pStyle w:val="a3"/>
        <w:ind w:left="0"/>
        <w:jc w:val="both"/>
      </w:pPr>
      <w:r>
        <w:t>-</w:t>
      </w:r>
      <w:r>
        <w:rPr>
          <w:spacing w:val="-5"/>
        </w:rPr>
        <w:t xml:space="preserve"> </w:t>
      </w:r>
      <w:r>
        <w:t>2022</w:t>
      </w:r>
      <w:r w:rsidR="008364DC">
        <w:t xml:space="preserve"> </w:t>
      </w:r>
      <w:r>
        <w:t>г.</w:t>
      </w:r>
      <w:r>
        <w:rPr>
          <w:spacing w:val="-3"/>
        </w:rPr>
        <w:t xml:space="preserve"> </w:t>
      </w:r>
      <w:r>
        <w:t>«</w:t>
      </w:r>
      <w:r w:rsidR="008364DC">
        <w:t>Реализация ФГОС обучающихся с ОВЗ в практике</w:t>
      </w:r>
      <w:r>
        <w:t xml:space="preserve"> образовательн</w:t>
      </w:r>
      <w:r w:rsidR="008364DC">
        <w:t>ых организаций</w:t>
      </w:r>
      <w:r>
        <w:t>»</w:t>
      </w:r>
    </w:p>
    <w:p w:rsidR="00AA3D40" w:rsidRDefault="008364DC" w:rsidP="00F224ED">
      <w:pPr>
        <w:pStyle w:val="a3"/>
        <w:spacing w:before="2"/>
        <w:ind w:left="0"/>
        <w:jc w:val="both"/>
      </w:pPr>
      <w:r>
        <w:t xml:space="preserve">Награждена </w:t>
      </w:r>
      <w:r w:rsidR="0099564B">
        <w:t>Почетной</w:t>
      </w:r>
      <w:r w:rsidR="0099564B">
        <w:rPr>
          <w:spacing w:val="-5"/>
        </w:rPr>
        <w:t xml:space="preserve"> </w:t>
      </w:r>
      <w:r w:rsidR="0099564B">
        <w:t>грамотой</w:t>
      </w:r>
      <w:r w:rsidR="0099564B">
        <w:rPr>
          <w:spacing w:val="-4"/>
        </w:rPr>
        <w:t xml:space="preserve"> </w:t>
      </w:r>
      <w:r>
        <w:t>у</w:t>
      </w:r>
      <w:r w:rsidR="0099564B">
        <w:t>правления</w:t>
      </w:r>
      <w:r w:rsidR="0099564B">
        <w:rPr>
          <w:spacing w:val="-5"/>
        </w:rPr>
        <w:t xml:space="preserve"> </w:t>
      </w:r>
      <w:r w:rsidR="0099564B">
        <w:t>образования</w:t>
      </w:r>
      <w:r w:rsidR="0099564B">
        <w:rPr>
          <w:spacing w:val="-5"/>
        </w:rPr>
        <w:t xml:space="preserve"> </w:t>
      </w:r>
      <w:r w:rsidR="0099564B">
        <w:t>и</w:t>
      </w:r>
      <w:r w:rsidR="0099564B">
        <w:rPr>
          <w:spacing w:val="-6"/>
        </w:rPr>
        <w:t xml:space="preserve"> </w:t>
      </w:r>
      <w:r w:rsidR="0099564B">
        <w:t>молодежной</w:t>
      </w:r>
      <w:r w:rsidR="0099564B">
        <w:rPr>
          <w:spacing w:val="-4"/>
        </w:rPr>
        <w:t xml:space="preserve"> </w:t>
      </w:r>
      <w:r w:rsidR="0099564B">
        <w:t>политики администрации города Рязани</w:t>
      </w:r>
      <w:r w:rsidR="00F224ED">
        <w:t>.</w:t>
      </w:r>
    </w:p>
    <w:p w:rsidR="00AA3D40" w:rsidRDefault="00AA3D40" w:rsidP="00F224ED">
      <w:pPr>
        <w:pStyle w:val="a3"/>
        <w:spacing w:before="10"/>
        <w:ind w:left="0"/>
        <w:jc w:val="both"/>
        <w:rPr>
          <w:sz w:val="27"/>
        </w:rPr>
      </w:pPr>
    </w:p>
    <w:p w:rsidR="00AA3D40" w:rsidRDefault="0099564B" w:rsidP="00F224ED">
      <w:pPr>
        <w:jc w:val="both"/>
        <w:rPr>
          <w:sz w:val="26"/>
        </w:rPr>
      </w:pPr>
      <w:r>
        <w:rPr>
          <w:b/>
          <w:sz w:val="26"/>
        </w:rPr>
        <w:t>Пронина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Жанна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Анатольевна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административно- хозяйственной работе</w:t>
      </w:r>
    </w:p>
    <w:p w:rsidR="00AA3D40" w:rsidRDefault="0099564B" w:rsidP="00F224ED">
      <w:pPr>
        <w:pStyle w:val="a3"/>
        <w:ind w:left="0" w:right="5783"/>
        <w:jc w:val="both"/>
      </w:pPr>
      <w:r>
        <w:t>Образование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среднее</w:t>
      </w:r>
      <w:r w:rsidR="008364DC">
        <w:rPr>
          <w:spacing w:val="-11"/>
        </w:rPr>
        <w:t xml:space="preserve"> </w:t>
      </w:r>
      <w:r>
        <w:t>специальное</w:t>
      </w:r>
      <w:r w:rsidR="008364DC">
        <w:t>.</w:t>
      </w:r>
      <w:r>
        <w:t xml:space="preserve"> Стаж работы – с 1983 г.</w:t>
      </w:r>
    </w:p>
    <w:p w:rsidR="00AA3D40" w:rsidRDefault="0099564B" w:rsidP="00F224ED">
      <w:pPr>
        <w:pStyle w:val="a3"/>
        <w:spacing w:before="3" w:line="298" w:lineRule="exact"/>
        <w:ind w:left="0"/>
        <w:jc w:val="both"/>
      </w:pPr>
      <w:r>
        <w:t>Стаж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1988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AA3D40" w:rsidRDefault="0099564B" w:rsidP="008364DC">
      <w:pPr>
        <w:pStyle w:val="a3"/>
        <w:ind w:left="0" w:right="-19"/>
        <w:jc w:val="both"/>
      </w:pPr>
      <w:r>
        <w:t>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</w:t>
      </w:r>
      <w:r>
        <w:t>ификации –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«Менеджмент</w:t>
      </w:r>
      <w:r>
        <w:rPr>
          <w:spacing w:val="-5"/>
        </w:rPr>
        <w:t xml:space="preserve"> </w:t>
      </w:r>
      <w:r>
        <w:t>в образовании. Заместитель заведующего по АХР».</w:t>
      </w:r>
    </w:p>
    <w:p w:rsidR="00AA3D40" w:rsidRDefault="008364DC" w:rsidP="00F224ED">
      <w:pPr>
        <w:pStyle w:val="a3"/>
        <w:spacing w:line="296" w:lineRule="exact"/>
        <w:ind w:left="0"/>
        <w:jc w:val="both"/>
      </w:pPr>
      <w:r>
        <w:t xml:space="preserve">Награждена </w:t>
      </w:r>
      <w:r w:rsidR="0099564B">
        <w:t>Почетной</w:t>
      </w:r>
      <w:r w:rsidR="0099564B">
        <w:rPr>
          <w:spacing w:val="-13"/>
        </w:rPr>
        <w:t xml:space="preserve"> </w:t>
      </w:r>
      <w:r w:rsidR="0099564B">
        <w:t>грамотой</w:t>
      </w:r>
      <w:r w:rsidR="0099564B">
        <w:rPr>
          <w:spacing w:val="-13"/>
        </w:rPr>
        <w:t xml:space="preserve"> </w:t>
      </w:r>
      <w:r w:rsidR="0099564B">
        <w:t>Министерства</w:t>
      </w:r>
      <w:r w:rsidR="0099564B">
        <w:rPr>
          <w:spacing w:val="-15"/>
        </w:rPr>
        <w:t xml:space="preserve"> </w:t>
      </w:r>
      <w:r w:rsidR="0099564B">
        <w:t>образования</w:t>
      </w:r>
      <w:r w:rsidR="0099564B">
        <w:rPr>
          <w:spacing w:val="-13"/>
        </w:rPr>
        <w:t xml:space="preserve"> </w:t>
      </w:r>
      <w:r w:rsidR="0099564B">
        <w:rPr>
          <w:spacing w:val="-5"/>
        </w:rPr>
        <w:t>РФ</w:t>
      </w:r>
      <w:r>
        <w:rPr>
          <w:spacing w:val="-5"/>
        </w:rPr>
        <w:t>.</w:t>
      </w:r>
    </w:p>
    <w:p w:rsidR="00AA3D40" w:rsidRDefault="00AA3D40" w:rsidP="00F224ED">
      <w:pPr>
        <w:pStyle w:val="a3"/>
        <w:ind w:left="0"/>
        <w:jc w:val="both"/>
        <w:rPr>
          <w:sz w:val="28"/>
        </w:rPr>
      </w:pPr>
    </w:p>
    <w:p w:rsidR="00AA3D40" w:rsidRDefault="0099564B" w:rsidP="00F224ED">
      <w:pPr>
        <w:ind w:right="3099"/>
        <w:jc w:val="both"/>
        <w:rPr>
          <w:sz w:val="26"/>
        </w:rPr>
      </w:pPr>
      <w:proofErr w:type="spellStart"/>
      <w:r>
        <w:rPr>
          <w:b/>
          <w:sz w:val="26"/>
        </w:rPr>
        <w:t>Косицына</w:t>
      </w:r>
      <w:proofErr w:type="spellEnd"/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Зинаида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Васильевна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главный</w:t>
      </w:r>
      <w:r>
        <w:rPr>
          <w:spacing w:val="-8"/>
          <w:sz w:val="26"/>
        </w:rPr>
        <w:t xml:space="preserve"> </w:t>
      </w:r>
      <w:r>
        <w:rPr>
          <w:sz w:val="26"/>
        </w:rPr>
        <w:t>бухгалтер Образование – среднее специальное.</w:t>
      </w:r>
    </w:p>
    <w:p w:rsidR="00AA3D40" w:rsidRDefault="0099564B" w:rsidP="00F224ED">
      <w:pPr>
        <w:pStyle w:val="a3"/>
        <w:spacing w:before="2"/>
        <w:ind w:left="0"/>
        <w:jc w:val="both"/>
      </w:pPr>
      <w:r>
        <w:t>Стаж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1977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AA3D40" w:rsidRDefault="0099564B" w:rsidP="00F224ED">
      <w:pPr>
        <w:pStyle w:val="a3"/>
        <w:spacing w:before="3" w:line="297" w:lineRule="exact"/>
        <w:ind w:left="0"/>
        <w:jc w:val="both"/>
      </w:pPr>
      <w:r>
        <w:t>Стаж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1979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AA3D40" w:rsidRDefault="0099564B" w:rsidP="008364DC">
      <w:pPr>
        <w:pStyle w:val="a3"/>
        <w:spacing w:before="1" w:line="237" w:lineRule="auto"/>
        <w:ind w:left="0" w:right="-19"/>
        <w:jc w:val="both"/>
      </w:pPr>
      <w:r>
        <w:t>Курсы</w:t>
      </w:r>
      <w:r>
        <w:rPr>
          <w:spacing w:val="-5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2022</w:t>
      </w:r>
      <w:r w:rsidR="008364DC">
        <w:t xml:space="preserve"> </w:t>
      </w:r>
      <w:r>
        <w:t>г.</w:t>
      </w:r>
      <w:r>
        <w:rPr>
          <w:spacing w:val="40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8364DC">
        <w:t xml:space="preserve">программе </w:t>
      </w:r>
      <w:r>
        <w:t>«Менеджмент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экономика».</w:t>
      </w:r>
    </w:p>
    <w:p w:rsidR="00AA3D40" w:rsidRDefault="008364DC" w:rsidP="00F224ED">
      <w:pPr>
        <w:pStyle w:val="a3"/>
        <w:spacing w:before="6"/>
        <w:ind w:left="0"/>
        <w:jc w:val="both"/>
      </w:pPr>
      <w:r>
        <w:t>Награждена</w:t>
      </w:r>
      <w:r w:rsidR="0099564B">
        <w:rPr>
          <w:spacing w:val="-12"/>
        </w:rPr>
        <w:t xml:space="preserve"> </w:t>
      </w:r>
      <w:r w:rsidR="0099564B">
        <w:t>Почетной</w:t>
      </w:r>
      <w:r w:rsidR="0099564B">
        <w:rPr>
          <w:spacing w:val="-13"/>
        </w:rPr>
        <w:t xml:space="preserve"> </w:t>
      </w:r>
      <w:r w:rsidR="0099564B">
        <w:t>грамотой</w:t>
      </w:r>
      <w:r w:rsidR="0099564B">
        <w:rPr>
          <w:spacing w:val="-14"/>
        </w:rPr>
        <w:t xml:space="preserve"> </w:t>
      </w:r>
      <w:r w:rsidR="0099564B">
        <w:t>Министер</w:t>
      </w:r>
      <w:bookmarkStart w:id="0" w:name="_GoBack"/>
      <w:bookmarkEnd w:id="0"/>
      <w:r w:rsidR="0099564B">
        <w:t>ства</w:t>
      </w:r>
      <w:r w:rsidR="0099564B">
        <w:rPr>
          <w:spacing w:val="-14"/>
        </w:rPr>
        <w:t xml:space="preserve"> </w:t>
      </w:r>
      <w:r w:rsidR="0099564B">
        <w:t>образования</w:t>
      </w:r>
      <w:r w:rsidR="0099564B">
        <w:rPr>
          <w:spacing w:val="-13"/>
        </w:rPr>
        <w:t xml:space="preserve"> </w:t>
      </w:r>
      <w:r w:rsidR="0099564B">
        <w:rPr>
          <w:spacing w:val="-5"/>
        </w:rPr>
        <w:t>РФ.</w:t>
      </w:r>
    </w:p>
    <w:sectPr w:rsidR="00AA3D40" w:rsidSect="00F224ED">
      <w:type w:val="continuous"/>
      <w:pgSz w:w="11920" w:h="16850"/>
      <w:pgMar w:top="28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4F35"/>
    <w:multiLevelType w:val="hybridMultilevel"/>
    <w:tmpl w:val="F9C6EE4C"/>
    <w:lvl w:ilvl="0" w:tplc="67768CC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3BEFCE8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2" w:tplc="E8AEE84E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7F96134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EF3EE3B4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1544598C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DD28E24E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44ACCF76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6A7809E2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6B91BDF"/>
    <w:multiLevelType w:val="hybridMultilevel"/>
    <w:tmpl w:val="F0CECB88"/>
    <w:lvl w:ilvl="0" w:tplc="DAA2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46A3"/>
    <w:multiLevelType w:val="hybridMultilevel"/>
    <w:tmpl w:val="18F49F5E"/>
    <w:lvl w:ilvl="0" w:tplc="51F47EF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5BC4F60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2" w:tplc="7EB458A0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6164BF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7A8E149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A956D4E0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4C4A1FEA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AA0C27E8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4C445C76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D40"/>
    <w:rsid w:val="008364DC"/>
    <w:rsid w:val="0099564B"/>
    <w:rsid w:val="00AA3D4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3D6F"/>
  <w15:docId w15:val="{FE15AC3F-4FB0-4D0F-ABFC-2293539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4"/>
      <w:ind w:left="2063" w:right="25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3</cp:revision>
  <dcterms:created xsi:type="dcterms:W3CDTF">2023-09-11T23:13:00Z</dcterms:created>
  <dcterms:modified xsi:type="dcterms:W3CDTF">2023-09-19T15:07:00Z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2013</vt:lpwstr>
  </property>
</Properties>
</file>